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00616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 w:rsidR="009D72C7">
              <w:rPr>
                <w:b/>
                <w:sz w:val="26"/>
                <w:szCs w:val="26"/>
                <w:u w:val="single"/>
              </w:rPr>
              <w:t>254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9D72C7">
              <w:rPr>
                <w:b/>
                <w:color w:val="000000"/>
                <w:sz w:val="26"/>
                <w:szCs w:val="26"/>
              </w:rPr>
              <w:t>278511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9D72C7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9D72C7">
        <w:rPr>
          <w:sz w:val="24"/>
          <w:szCs w:val="24"/>
        </w:rPr>
        <w:t xml:space="preserve">Технические данные </w:t>
      </w:r>
      <w:r w:rsidR="003645F4" w:rsidRPr="009D72C7">
        <w:rPr>
          <w:sz w:val="24"/>
          <w:szCs w:val="24"/>
        </w:rPr>
        <w:t>шин для автомобильной и тракторной техники</w:t>
      </w:r>
      <w:r w:rsidRPr="009D72C7">
        <w:rPr>
          <w:sz w:val="24"/>
          <w:szCs w:val="24"/>
        </w:rPr>
        <w:t xml:space="preserve"> до</w:t>
      </w:r>
      <w:r w:rsidR="00C24C1F" w:rsidRPr="009D72C7">
        <w:rPr>
          <w:sz w:val="24"/>
          <w:szCs w:val="24"/>
        </w:rPr>
        <w:t xml:space="preserve">лжны соответствовать параметрам, </w:t>
      </w:r>
      <w:r w:rsidR="006D6EB9" w:rsidRPr="009D72C7">
        <w:rPr>
          <w:sz w:val="24"/>
          <w:szCs w:val="24"/>
        </w:rPr>
        <w:t xml:space="preserve"> </w:t>
      </w:r>
      <w:r w:rsidR="00163418" w:rsidRPr="009D72C7">
        <w:rPr>
          <w:sz w:val="24"/>
          <w:szCs w:val="24"/>
        </w:rPr>
        <w:t>приведенн</w:t>
      </w:r>
      <w:r w:rsidR="00C24C1F" w:rsidRPr="009D72C7">
        <w:rPr>
          <w:sz w:val="24"/>
          <w:szCs w:val="24"/>
        </w:rPr>
        <w:t>ым</w:t>
      </w:r>
      <w:r w:rsidR="00163418" w:rsidRPr="009D72C7">
        <w:rPr>
          <w:sz w:val="24"/>
          <w:szCs w:val="24"/>
        </w:rPr>
        <w:t xml:space="preserve"> в таблиц</w:t>
      </w:r>
      <w:r w:rsidR="0013751A" w:rsidRPr="009D72C7">
        <w:rPr>
          <w:sz w:val="24"/>
          <w:szCs w:val="24"/>
        </w:rPr>
        <w:t>е</w:t>
      </w:r>
      <w:r w:rsidR="00163418" w:rsidRPr="009D72C7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D72C7" w:rsidRDefault="009D72C7" w:rsidP="00486347">
            <w:pPr>
              <w:ind w:firstLine="0"/>
              <w:jc w:val="center"/>
              <w:rPr>
                <w:lang w:val="en-US"/>
              </w:rPr>
            </w:pPr>
            <w:r w:rsidRPr="009D72C7">
              <w:t>Автошина</w:t>
            </w:r>
            <w:r w:rsidRPr="009D72C7">
              <w:rPr>
                <w:lang w:val="en-US"/>
              </w:rPr>
              <w:t xml:space="preserve"> 235/70R16 </w:t>
            </w:r>
            <w:proofErr w:type="spellStart"/>
            <w:r w:rsidRPr="009D72C7">
              <w:rPr>
                <w:lang w:val="en-US"/>
              </w:rPr>
              <w:t>Nexen</w:t>
            </w:r>
            <w:proofErr w:type="spellEnd"/>
            <w:r w:rsidRPr="009D72C7">
              <w:rPr>
                <w:lang w:val="en-US"/>
              </w:rPr>
              <w:t xml:space="preserve"> </w:t>
            </w:r>
            <w:proofErr w:type="spellStart"/>
            <w:r w:rsidRPr="009D72C7">
              <w:rPr>
                <w:lang w:val="en-US"/>
              </w:rPr>
              <w:t>Winguard</w:t>
            </w:r>
            <w:proofErr w:type="spellEnd"/>
            <w:r w:rsidRPr="009D72C7">
              <w:rPr>
                <w:lang w:val="en-US"/>
              </w:rPr>
              <w:t xml:space="preserve"> </w:t>
            </w:r>
            <w:r w:rsidRPr="009D72C7">
              <w:t>шип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C7" w:rsidRDefault="009D72C7" w:rsidP="009D72C7">
            <w:pPr>
              <w:ind w:firstLine="0"/>
              <w:jc w:val="left"/>
            </w:pPr>
            <w:r w:rsidRPr="009D72C7">
              <w:t>Сезон</w:t>
            </w:r>
            <w:r>
              <w:t xml:space="preserve"> -</w:t>
            </w:r>
            <w:r w:rsidRPr="009D72C7">
              <w:tab/>
            </w:r>
            <w:r>
              <w:t>з</w:t>
            </w:r>
            <w:r w:rsidRPr="009D72C7">
              <w:t>има</w:t>
            </w:r>
            <w:r>
              <w:t>, ш</w:t>
            </w:r>
            <w:r w:rsidRPr="009D72C7">
              <w:t>ип</w:t>
            </w:r>
            <w:r>
              <w:t xml:space="preserve">ованная. </w:t>
            </w:r>
          </w:p>
          <w:p w:rsidR="009D72C7" w:rsidRPr="009D72C7" w:rsidRDefault="009D72C7" w:rsidP="009D72C7">
            <w:pPr>
              <w:ind w:firstLine="0"/>
              <w:jc w:val="left"/>
            </w:pPr>
            <w:r w:rsidRPr="009D72C7">
              <w:t>Диаметр</w:t>
            </w:r>
            <w:r w:rsidRPr="009D72C7">
              <w:tab/>
            </w:r>
            <w:r w:rsidRPr="009D72C7">
              <w:rPr>
                <w:lang w:val="en-US"/>
              </w:rPr>
              <w:t>R</w:t>
            </w:r>
            <w:r w:rsidRPr="009D72C7">
              <w:t>16</w:t>
            </w:r>
          </w:p>
          <w:p w:rsidR="009D72C7" w:rsidRPr="009D72C7" w:rsidRDefault="009D72C7" w:rsidP="009D72C7">
            <w:pPr>
              <w:ind w:firstLine="0"/>
              <w:jc w:val="left"/>
            </w:pPr>
            <w:r w:rsidRPr="009D72C7">
              <w:t xml:space="preserve">Ширина профиля, </w:t>
            </w:r>
            <w:proofErr w:type="gramStart"/>
            <w:r w:rsidRPr="009D72C7">
              <w:t>мм</w:t>
            </w:r>
            <w:proofErr w:type="gramEnd"/>
            <w:r w:rsidRPr="009D72C7">
              <w:tab/>
              <w:t>235</w:t>
            </w:r>
          </w:p>
          <w:p w:rsidR="009D72C7" w:rsidRPr="009D72C7" w:rsidRDefault="009D72C7" w:rsidP="009D72C7">
            <w:pPr>
              <w:ind w:firstLine="0"/>
              <w:jc w:val="left"/>
            </w:pPr>
            <w:r w:rsidRPr="009D72C7">
              <w:t>Высота профиля, %</w:t>
            </w:r>
            <w:r w:rsidRPr="009D72C7">
              <w:tab/>
              <w:t>70</w:t>
            </w:r>
          </w:p>
          <w:p w:rsidR="009D72C7" w:rsidRPr="00AF7848" w:rsidRDefault="009D72C7" w:rsidP="009D72C7">
            <w:pPr>
              <w:ind w:firstLine="0"/>
              <w:jc w:val="left"/>
            </w:pPr>
            <w:r w:rsidRPr="00AF7848">
              <w:t>Индекс нагрузки</w:t>
            </w:r>
            <w:r w:rsidRPr="00AF7848">
              <w:tab/>
            </w:r>
            <w:r w:rsidRPr="00E11C9C">
              <w:rPr>
                <w:highlight w:val="yellow"/>
              </w:rPr>
              <w:t>10</w:t>
            </w:r>
            <w:r w:rsidR="00F16FBA" w:rsidRPr="00E11C9C">
              <w:rPr>
                <w:highlight w:val="yellow"/>
              </w:rPr>
              <w:t>6</w:t>
            </w:r>
            <w:r w:rsidRPr="00E11C9C">
              <w:rPr>
                <w:highlight w:val="yellow"/>
              </w:rPr>
              <w:t xml:space="preserve"> (до 9</w:t>
            </w:r>
            <w:r w:rsidR="00F16FBA" w:rsidRPr="00E11C9C">
              <w:rPr>
                <w:highlight w:val="yellow"/>
              </w:rPr>
              <w:t>50</w:t>
            </w:r>
            <w:r w:rsidRPr="00E11C9C">
              <w:rPr>
                <w:highlight w:val="yellow"/>
              </w:rPr>
              <w:t xml:space="preserve"> кг)</w:t>
            </w:r>
          </w:p>
          <w:p w:rsidR="00F21153" w:rsidRPr="009D72C7" w:rsidRDefault="009D72C7" w:rsidP="009D72C7">
            <w:pPr>
              <w:ind w:firstLine="0"/>
              <w:jc w:val="left"/>
            </w:pPr>
            <w:r w:rsidRPr="009D72C7">
              <w:t>Индекс скорости</w:t>
            </w:r>
            <w:r w:rsidRPr="009D72C7">
              <w:tab/>
            </w:r>
            <w:r w:rsidRPr="009D72C7">
              <w:rPr>
                <w:lang w:val="en-US"/>
              </w:rPr>
              <w:t>T</w:t>
            </w:r>
            <w:r w:rsidRPr="009D72C7">
              <w:t xml:space="preserve"> (до 190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Pr="009D72C7" w:rsidRDefault="00F21153" w:rsidP="000B0638">
            <w:pPr>
              <w:ind w:firstLine="0"/>
              <w:jc w:val="center"/>
            </w:pPr>
          </w:p>
          <w:p w:rsidR="009D72C7" w:rsidRDefault="009D72C7" w:rsidP="009D72C7">
            <w:pPr>
              <w:ind w:firstLine="0"/>
              <w:jc w:val="center"/>
            </w:pPr>
            <w:r>
              <w:t>NEXEN</w:t>
            </w:r>
          </w:p>
          <w:p w:rsidR="00F21153" w:rsidRPr="000B0638" w:rsidRDefault="009D72C7" w:rsidP="009D72C7">
            <w:pPr>
              <w:ind w:firstLine="0"/>
              <w:jc w:val="center"/>
            </w:pPr>
            <w:proofErr w:type="spellStart"/>
            <w:r>
              <w:t>Winguard</w:t>
            </w:r>
            <w:proofErr w:type="spellEnd"/>
            <w:r>
              <w:t xml:space="preserve"> шип</w:t>
            </w:r>
            <w:r w:rsidR="00C65111">
              <w:t>*</w:t>
            </w:r>
          </w:p>
        </w:tc>
      </w:tr>
    </w:tbl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F7848" w:rsidRDefault="00AF7848" w:rsidP="00AF784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F7848" w:rsidRDefault="00AF7848" w:rsidP="00AF784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F7848" w:rsidRPr="00093260" w:rsidRDefault="00AF7848" w:rsidP="00AF784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AF7848" w:rsidRPr="003521F4" w:rsidRDefault="00AF7848" w:rsidP="00AF784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F7848" w:rsidRDefault="00AF7848" w:rsidP="00AF784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F7848" w:rsidRPr="00BF612E" w:rsidRDefault="00AF7848" w:rsidP="00AF784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F784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F7848" w:rsidRPr="00FB7AEF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9A16CE">
        <w:rPr>
          <w:sz w:val="24"/>
          <w:szCs w:val="24"/>
        </w:rPr>
        <w:t>2.3. Продукция должна соответствовать:</w:t>
      </w:r>
    </w:p>
    <w:p w:rsidR="00AF784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F784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F784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AF7848" w:rsidRPr="0030758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AF7848" w:rsidRPr="0030758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AF7848" w:rsidRPr="0030758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AF784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AF784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AF7848" w:rsidRPr="00DB3AE4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AF784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AF784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F7848" w:rsidRPr="003521F4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AF7848" w:rsidRPr="00612811" w:rsidRDefault="00AF7848" w:rsidP="00AF784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F7848" w:rsidRDefault="00AF7848" w:rsidP="00AF784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F7848" w:rsidRDefault="00AF7848" w:rsidP="00AF7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F7848" w:rsidRPr="00063B30" w:rsidRDefault="00AF7848" w:rsidP="00AF7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F7848" w:rsidRDefault="00AF7848" w:rsidP="00AF7848">
      <w:pPr>
        <w:spacing w:line="276" w:lineRule="auto"/>
        <w:rPr>
          <w:sz w:val="24"/>
          <w:szCs w:val="24"/>
        </w:rPr>
      </w:pPr>
    </w:p>
    <w:p w:rsidR="00AF7848" w:rsidRPr="004D4E32" w:rsidRDefault="00AF7848" w:rsidP="00AF784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F7848" w:rsidRDefault="00AF7848" w:rsidP="00AF784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AF7848" w:rsidRDefault="00AF7848" w:rsidP="00AF784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F7848" w:rsidRPr="004D4E32" w:rsidRDefault="00AF7848" w:rsidP="00AF784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F7848" w:rsidRDefault="00AF7848" w:rsidP="00AF784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AF7848" w:rsidRPr="00612811" w:rsidRDefault="00AF7848" w:rsidP="00AF784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F7848" w:rsidRPr="004D4E32" w:rsidRDefault="00AF7848" w:rsidP="00AF784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F7848" w:rsidRPr="00D10A40" w:rsidRDefault="00AF7848" w:rsidP="00AF7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F7848" w:rsidRPr="00D10A40" w:rsidRDefault="00AF7848" w:rsidP="00AF7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F7848" w:rsidRPr="00D10A40" w:rsidRDefault="00AF7848" w:rsidP="00AF784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F7848" w:rsidRDefault="00AF7848" w:rsidP="00AF784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lastRenderedPageBreak/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AF7848" w:rsidRPr="00612811" w:rsidRDefault="00AF7848" w:rsidP="00AF784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AF7848" w:rsidRPr="00BB6EA4" w:rsidRDefault="00AF7848" w:rsidP="00AF784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F7848" w:rsidRDefault="00AF7848" w:rsidP="00AF7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F7848" w:rsidRDefault="00AF7848" w:rsidP="00AF784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F7848" w:rsidRDefault="00AF7848" w:rsidP="00AF784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F7848" w:rsidRDefault="00AF7848" w:rsidP="00AF7848">
      <w:pPr>
        <w:spacing w:line="276" w:lineRule="auto"/>
        <w:ind w:firstLine="709"/>
        <w:rPr>
          <w:sz w:val="24"/>
          <w:szCs w:val="24"/>
        </w:rPr>
      </w:pPr>
    </w:p>
    <w:p w:rsidR="00AF7848" w:rsidRPr="00CF1FB0" w:rsidRDefault="00AF7848" w:rsidP="00AF7848">
      <w:pPr>
        <w:spacing w:line="276" w:lineRule="auto"/>
        <w:ind w:firstLine="709"/>
        <w:rPr>
          <w:sz w:val="24"/>
          <w:szCs w:val="24"/>
        </w:rPr>
      </w:pPr>
    </w:p>
    <w:p w:rsidR="00AF7848" w:rsidRDefault="00AF7848" w:rsidP="00AF7848">
      <w:pPr>
        <w:rPr>
          <w:sz w:val="26"/>
          <w:szCs w:val="26"/>
        </w:rPr>
      </w:pPr>
    </w:p>
    <w:p w:rsidR="00AF7848" w:rsidRDefault="00AF7848" w:rsidP="00AF784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F7848" w:rsidRPr="00E1390F" w:rsidRDefault="00AF7848" w:rsidP="00AF784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F7848" w:rsidRPr="00DD53C5" w:rsidRDefault="00AF7848" w:rsidP="00AF7848">
      <w:pPr>
        <w:ind w:firstLine="0"/>
        <w:rPr>
          <w:color w:val="00B0F0"/>
          <w:sz w:val="26"/>
          <w:szCs w:val="26"/>
        </w:rPr>
      </w:pPr>
    </w:p>
    <w:p w:rsidR="00AF7848" w:rsidRPr="00F21153" w:rsidRDefault="00AF7848" w:rsidP="00AF784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F7848" w:rsidRDefault="00AF7848" w:rsidP="00AF784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F7848" w:rsidRPr="00F21153" w:rsidRDefault="00AF7848" w:rsidP="00AF784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F7848" w:rsidRPr="004D4E32" w:rsidRDefault="00AF7848" w:rsidP="00AF7848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F7848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867" w:rsidRDefault="00EF5867">
      <w:r>
        <w:separator/>
      </w:r>
    </w:p>
  </w:endnote>
  <w:endnote w:type="continuationSeparator" w:id="0">
    <w:p w:rsidR="00EF5867" w:rsidRDefault="00EF5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45D3F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867" w:rsidRDefault="00EF5867">
      <w:r>
        <w:separator/>
      </w:r>
    </w:p>
  </w:footnote>
  <w:footnote w:type="continuationSeparator" w:id="0">
    <w:p w:rsidR="00EF5867" w:rsidRDefault="00EF5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21B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8C4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72C7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AF784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3F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C9C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867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6FBA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4DD9"/>
    <w:rsid w:val="00FB7719"/>
    <w:rsid w:val="00FB7AEF"/>
    <w:rsid w:val="00FC2848"/>
    <w:rsid w:val="00FC32A7"/>
    <w:rsid w:val="00FC54E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5B922-1A84-4F78-B6C2-94E1B744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7</cp:revision>
  <cp:lastPrinted>2010-09-30T14:29:00Z</cp:lastPrinted>
  <dcterms:created xsi:type="dcterms:W3CDTF">2015-09-28T07:55:00Z</dcterms:created>
  <dcterms:modified xsi:type="dcterms:W3CDTF">2021-09-07T07:22:00Z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